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B5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整合包获取：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"https://wx.mail.qq.com/s?k=hCPci0hYTmwHQPfLNj"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https://wx.mail.qq.com/s?k=hCPci0hYTmwHQPfLNj</w:t>
      </w:r>
      <w:r>
        <w:rPr>
          <w:rStyle w:val="4"/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有效期：30天 创建日期：2025-4-21 过期请发邮件到wanlicq@qq.com获取最新链接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使用方式：解压后运行启动器（prismlauncher.exe）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注意事项：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1.请先更改java路径：</w:t>
      </w:r>
      <w:r>
        <w:rPr>
          <w:rFonts w:hint="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06345" cy="3093720"/>
            <wp:effectExtent l="0" t="0" r="8255" b="1905"/>
            <wp:docPr id="1" name="图片 1" descr="622aaa88a0a1e717169039105e93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2aaa88a0a1e717169039105e93d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71115" cy="3080385"/>
            <wp:effectExtent l="0" t="0" r="635" b="5715"/>
            <wp:docPr id="2" name="图片 2" descr="0bbd641dcb67ce5e43117f60af3f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bd641dcb67ce5e43117f60af3f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2.设置用户：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635250" cy="2158365"/>
            <wp:effectExtent l="0" t="0" r="317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2319020" cy="2175510"/>
            <wp:effectExtent l="0" t="0" r="508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042"/>
    <w:rsid w:val="742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2025-04-21T13:15:00Z</dcterms:created>
  <dc:creator>刘思远_liusy</dc:creator>
  <cp:lastModifiedBy>刘思远_liusy</cp:lastModifiedBy>
  <dcterms:modified xsi:type="dcterms:W3CDTF">2025-04-21T13:31:22Z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520DE78F3EA2457E92FE2AC3A592B248_11</vt:lpwstr>
  </property>
  <property fmtid="{D5CDD505-2E9C-101B-9397-08002B2CF9AE}" pid="4" name="KSOTemplateDocerSaveRecord">
    <vt:lpwstr>eyJoZGlkIjoiMTgyY2Y5Y2UxZjkwY2NiYzg1MTM4ZmQzOTFhYWJhY2IiLCJ1c2VySWQiOiIxNTc0NzA1MjQxIn0=</vt:lpwstr>
  </property>
</Properties>
</file>